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E34" w:rsidRPr="00471D34" w:rsidP="00F40E34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00341BB9">
        <w:rPr>
          <w:rFonts w:ascii="Times New Roman" w:eastAsia="Times New Roman" w:hAnsi="Times New Roman" w:cs="Times New Roman"/>
          <w:color w:val="000000" w:themeColor="text1"/>
        </w:rPr>
        <w:t>302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40E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000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-01-202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F57028">
        <w:rPr>
          <w:rFonts w:ascii="Times New Roman" w:eastAsia="Times New Roman" w:hAnsi="Times New Roman" w:cs="Times New Roman"/>
          <w:color w:val="000000" w:themeColor="text1"/>
        </w:rPr>
        <w:t>13</w:t>
      </w:r>
      <w:r w:rsidR="00341BB9">
        <w:rPr>
          <w:rFonts w:ascii="Times New Roman" w:eastAsia="Times New Roman" w:hAnsi="Times New Roman" w:cs="Times New Roman"/>
          <w:color w:val="000000" w:themeColor="text1"/>
        </w:rPr>
        <w:t>52-17</w:t>
      </w:r>
    </w:p>
    <w:p w:rsidR="00F40E34" w:rsidRPr="00471D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</w:t>
      </w:r>
      <w:r w:rsidR="00AC0321">
        <w:rPr>
          <w:color w:val="auto"/>
          <w:sz w:val="25"/>
          <w:szCs w:val="25"/>
        </w:rPr>
        <w:t>3</w:t>
      </w:r>
      <w:r w:rsidR="00CE519B">
        <w:rPr>
          <w:color w:val="auto"/>
          <w:sz w:val="25"/>
          <w:szCs w:val="25"/>
        </w:rPr>
        <w:t xml:space="preserve"> апреля</w:t>
      </w:r>
      <w:r w:rsidRPr="00D9043F" w:rsid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</w:t>
      </w:r>
      <w:r w:rsidR="008871D9">
        <w:rPr>
          <w:sz w:val="25"/>
          <w:szCs w:val="25"/>
        </w:rPr>
        <w:t xml:space="preserve">                 </w:t>
      </w:r>
      <w:r w:rsidR="00381D99">
        <w:rPr>
          <w:sz w:val="25"/>
          <w:szCs w:val="25"/>
        </w:rPr>
        <w:t xml:space="preserve"> </w:t>
      </w:r>
      <w:r w:rsidRPr="00381D99" w:rsidR="00471606">
        <w:rPr>
          <w:sz w:val="25"/>
          <w:szCs w:val="25"/>
        </w:rPr>
        <w:t xml:space="preserve">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4521DB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 w:rsidR="000A4196">
        <w:rPr>
          <w:sz w:val="25"/>
          <w:szCs w:val="25"/>
          <w:lang w:eastAsia="ru-RU"/>
        </w:rPr>
        <w:t xml:space="preserve">Мировой судья судебного участка № 6 Нефтеюганского судебного района ХМАО-Югры Д.Р. </w:t>
      </w:r>
      <w:r w:rsidRPr="000A4196" w:rsidR="000A4196">
        <w:rPr>
          <w:sz w:val="25"/>
          <w:szCs w:val="25"/>
          <w:lang w:eastAsia="ru-RU"/>
        </w:rPr>
        <w:t>Сабитова</w:t>
      </w:r>
      <w:r w:rsidRPr="000A4196" w:rsidR="000A4196">
        <w:rPr>
          <w:sz w:val="25"/>
          <w:szCs w:val="25"/>
          <w:lang w:eastAsia="ru-RU"/>
        </w:rPr>
        <w:t xml:space="preserve">, </w:t>
      </w:r>
      <w:r w:rsidRPr="000A4196" w:rsidR="000A4196">
        <w:rPr>
          <w:sz w:val="25"/>
          <w:szCs w:val="25"/>
          <w:lang w:eastAsia="ru-RU"/>
        </w:rPr>
        <w:t>и.о</w:t>
      </w:r>
      <w:r w:rsidRPr="000A4196" w:rsid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ab/>
      </w:r>
      <w:r w:rsidRPr="00903C40">
        <w:rPr>
          <w:sz w:val="25"/>
          <w:szCs w:val="25"/>
          <w:lang w:eastAsia="ru-RU"/>
        </w:rPr>
        <w:t>рассмотрев в открытом судебном заседании дело об административном правона</w:t>
      </w:r>
      <w:r w:rsidRPr="00903C40">
        <w:rPr>
          <w:sz w:val="25"/>
          <w:szCs w:val="25"/>
          <w:lang w:eastAsia="ru-RU"/>
        </w:rPr>
        <w:t>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Людмилы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уроженца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, проживающего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совершении </w:t>
      </w:r>
      <w:r w:rsidRPr="00903C40">
        <w:rPr>
          <w:color w:val="auto"/>
          <w:sz w:val="25"/>
          <w:szCs w:val="25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Гусарова</w:t>
      </w:r>
      <w:r>
        <w:rPr>
          <w:color w:val="auto"/>
          <w:sz w:val="25"/>
          <w:szCs w:val="25"/>
        </w:rPr>
        <w:t xml:space="preserve"> Л.А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 w:rsidR="00341BB9">
        <w:rPr>
          <w:color w:val="auto"/>
          <w:sz w:val="25"/>
          <w:szCs w:val="25"/>
        </w:rPr>
        <w:t>30</w:t>
      </w:r>
      <w:r w:rsidR="00BD5A6A">
        <w:rPr>
          <w:color w:val="auto"/>
          <w:sz w:val="25"/>
          <w:szCs w:val="25"/>
        </w:rPr>
        <w:t>.10</w:t>
      </w:r>
      <w:r w:rsidR="00F57028">
        <w:rPr>
          <w:color w:val="auto"/>
          <w:sz w:val="25"/>
          <w:szCs w:val="25"/>
        </w:rPr>
        <w:t>.2025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 w:rsidR="00B93F44"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</w:t>
      </w:r>
      <w:r w:rsidR="00BD5A6A">
        <w:rPr>
          <w:color w:val="auto"/>
          <w:sz w:val="25"/>
          <w:szCs w:val="25"/>
        </w:rPr>
        <w:t>750</w:t>
      </w:r>
      <w:r w:rsidRPr="00D9043F" w:rsidR="00D9043F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(УИН) </w:t>
      </w:r>
      <w:r>
        <w:rPr>
          <w:color w:val="auto"/>
          <w:sz w:val="25"/>
          <w:szCs w:val="25"/>
        </w:rPr>
        <w:t>18810586250</w:t>
      </w:r>
      <w:r w:rsidR="00341BB9">
        <w:rPr>
          <w:color w:val="auto"/>
          <w:sz w:val="25"/>
          <w:szCs w:val="25"/>
        </w:rPr>
        <w:t>722067105</w:t>
      </w:r>
      <w:r w:rsidRPr="00D9043F" w:rsidR="00D9043F">
        <w:rPr>
          <w:color w:val="auto"/>
          <w:sz w:val="25"/>
          <w:szCs w:val="25"/>
        </w:rPr>
        <w:t xml:space="preserve"> от </w:t>
      </w:r>
      <w:r w:rsidR="00341BB9">
        <w:rPr>
          <w:color w:val="auto"/>
          <w:sz w:val="25"/>
          <w:szCs w:val="25"/>
        </w:rPr>
        <w:t>22</w:t>
      </w:r>
      <w:r w:rsidR="00BD5A6A">
        <w:rPr>
          <w:color w:val="auto"/>
          <w:sz w:val="25"/>
          <w:szCs w:val="25"/>
        </w:rPr>
        <w:t>.07</w:t>
      </w:r>
      <w:r w:rsidRPr="00D9043F" w:rsidR="00D9043F">
        <w:rPr>
          <w:color w:val="auto"/>
          <w:sz w:val="25"/>
          <w:szCs w:val="25"/>
        </w:rPr>
        <w:t>.2025 за совершение административного правонарушения</w:t>
      </w:r>
      <w:r w:rsidR="0006675A">
        <w:rPr>
          <w:color w:val="auto"/>
          <w:sz w:val="25"/>
          <w:szCs w:val="25"/>
        </w:rPr>
        <w:t xml:space="preserve">, предусмотренного ч. </w:t>
      </w:r>
      <w:r w:rsidR="00BD5A6A">
        <w:rPr>
          <w:color w:val="auto"/>
          <w:sz w:val="25"/>
          <w:szCs w:val="25"/>
        </w:rPr>
        <w:t>2</w:t>
      </w:r>
      <w:r w:rsidR="0006675A">
        <w:rPr>
          <w:color w:val="auto"/>
          <w:sz w:val="25"/>
          <w:szCs w:val="25"/>
        </w:rPr>
        <w:t xml:space="preserve"> ст. 12.</w:t>
      </w:r>
      <w:r w:rsidRPr="00D9043F" w:rsidR="00D9043F">
        <w:rPr>
          <w:color w:val="auto"/>
          <w:sz w:val="25"/>
          <w:szCs w:val="25"/>
        </w:rPr>
        <w:t xml:space="preserve">9 Кодекса Российской Федерации об административных правонарушениях, вступившим в законную силу </w:t>
      </w:r>
      <w:r w:rsidR="00341BB9">
        <w:rPr>
          <w:color w:val="auto"/>
          <w:sz w:val="25"/>
          <w:szCs w:val="25"/>
        </w:rPr>
        <w:t>30</w:t>
      </w:r>
      <w:r w:rsidR="00BD5A6A">
        <w:rPr>
          <w:color w:val="auto"/>
          <w:sz w:val="25"/>
          <w:szCs w:val="25"/>
        </w:rPr>
        <w:t>.08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B93F44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D3327F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D3327F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>, ходатайств об отложении дела от не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CE519B">
        <w:rPr>
          <w:color w:val="auto"/>
          <w:sz w:val="25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  <w:r w:rsidR="00BD5A6A"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="00D3327F">
        <w:rPr>
          <w:color w:val="auto"/>
          <w:sz w:val="25"/>
          <w:szCs w:val="25"/>
        </w:rPr>
        <w:t>86ХМ73</w:t>
      </w:r>
      <w:r w:rsidR="0006675A">
        <w:rPr>
          <w:color w:val="auto"/>
          <w:sz w:val="25"/>
          <w:szCs w:val="25"/>
        </w:rPr>
        <w:t>55</w:t>
      </w:r>
      <w:r w:rsidR="00341BB9">
        <w:rPr>
          <w:color w:val="auto"/>
          <w:sz w:val="25"/>
          <w:szCs w:val="25"/>
        </w:rPr>
        <w:t>21</w:t>
      </w:r>
      <w:r w:rsidR="00D3327F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от </w:t>
      </w:r>
      <w:r w:rsidR="00D3327F">
        <w:rPr>
          <w:color w:val="auto"/>
          <w:sz w:val="25"/>
          <w:szCs w:val="25"/>
        </w:rPr>
        <w:t>24.03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Pr="002B1FBA" w:rsidR="002B1FBA">
        <w:rPr>
          <w:color w:val="auto"/>
          <w:sz w:val="25"/>
          <w:szCs w:val="25"/>
        </w:rPr>
        <w:t>Гусарова</w:t>
      </w:r>
      <w:r w:rsidRPr="002B1FBA" w:rsidR="002B1FBA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</w:t>
      </w:r>
      <w:r w:rsidR="00AC0321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штраф;</w:t>
      </w:r>
    </w:p>
    <w:p w:rsidR="00481692" w:rsidRPr="00903C40" w:rsidP="00C110A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="00341BB9">
        <w:rPr>
          <w:color w:val="auto"/>
          <w:sz w:val="25"/>
          <w:szCs w:val="25"/>
        </w:rPr>
        <w:t>18810586250722067105</w:t>
      </w:r>
      <w:r w:rsidRPr="00D9043F" w:rsidR="00341BB9">
        <w:rPr>
          <w:color w:val="auto"/>
          <w:sz w:val="25"/>
          <w:szCs w:val="25"/>
        </w:rPr>
        <w:t xml:space="preserve"> от </w:t>
      </w:r>
      <w:r w:rsidR="00341BB9">
        <w:rPr>
          <w:color w:val="auto"/>
          <w:sz w:val="25"/>
          <w:szCs w:val="25"/>
        </w:rPr>
        <w:t>22.07</w:t>
      </w:r>
      <w:r w:rsidRPr="00D9043F" w:rsidR="00341BB9">
        <w:rPr>
          <w:color w:val="auto"/>
          <w:sz w:val="25"/>
          <w:szCs w:val="25"/>
        </w:rPr>
        <w:t>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 w:rsidR="00BD5A6A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="00BD5A6A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341BB9">
        <w:rPr>
          <w:color w:val="auto"/>
          <w:sz w:val="25"/>
          <w:szCs w:val="25"/>
        </w:rPr>
        <w:t>30</w:t>
      </w:r>
      <w:r w:rsidR="00BD5A6A">
        <w:rPr>
          <w:color w:val="auto"/>
          <w:sz w:val="25"/>
          <w:szCs w:val="25"/>
        </w:rPr>
        <w:t>.08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D3327F" w:rsidR="00D3327F">
        <w:rPr>
          <w:color w:val="auto"/>
          <w:sz w:val="25"/>
          <w:szCs w:val="25"/>
        </w:rPr>
        <w:t>Гусаров</w:t>
      </w:r>
      <w:r w:rsidR="00D3327F">
        <w:rPr>
          <w:color w:val="auto"/>
          <w:sz w:val="25"/>
          <w:szCs w:val="25"/>
        </w:rPr>
        <w:t>ой</w:t>
      </w:r>
      <w:r w:rsidRPr="00D3327F" w:rsidR="00D3327F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>;</w:t>
      </w:r>
    </w:p>
    <w:p w:rsidR="00D3327F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карточкой операции с ВУ;</w:t>
      </w:r>
    </w:p>
    <w:p w:rsidR="00E20F59" w:rsidRPr="00903C40" w:rsidP="00E20F59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ксерокопией паспорта </w:t>
      </w: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Л.А.;</w:t>
      </w:r>
    </w:p>
    <w:p w:rsidR="00CE519B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 w:rsidRPr="00903C40">
        <w:rPr>
          <w:color w:val="auto"/>
          <w:sz w:val="25"/>
          <w:szCs w:val="25"/>
        </w:rPr>
        <w:t>карточкой учета транспортного средства;</w:t>
      </w:r>
    </w:p>
    <w:p w:rsidR="007323E2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реестром </w:t>
      </w:r>
      <w:r w:rsidR="00CE519B">
        <w:rPr>
          <w:color w:val="auto"/>
          <w:sz w:val="25"/>
          <w:szCs w:val="25"/>
        </w:rPr>
        <w:t>административных правонарушений;</w:t>
      </w:r>
    </w:p>
    <w:p w:rsidR="001F257C" w:rsidRPr="00903C40" w:rsidP="00F40E34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не оплачен</w:t>
      </w:r>
      <w:r>
        <w:rPr>
          <w:color w:val="auto"/>
          <w:sz w:val="25"/>
          <w:szCs w:val="25"/>
        </w:rPr>
        <w:t>.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903C40">
        <w:rPr>
          <w:color w:val="auto"/>
          <w:sz w:val="25"/>
          <w:szCs w:val="25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903C40">
        <w:rPr>
          <w:color w:val="auto"/>
          <w:sz w:val="25"/>
          <w:szCs w:val="25"/>
        </w:rPr>
        <w:t xml:space="preserve"> перечисляется лицом, привлеченным к административной ответственности, в банк.</w:t>
      </w:r>
    </w:p>
    <w:p w:rsidR="00E20F5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E20F59">
        <w:rPr>
          <w:color w:val="auto"/>
          <w:sz w:val="25"/>
          <w:szCs w:val="25"/>
        </w:rPr>
        <w:t>Согласно Постановлению Пленума Верховного Суда Российской Федерации от 23 декабря 2025 г. № 38 пункта 15. Неполучение лицом копии вынесенного в порядке, предусмотренном частью 3</w:t>
      </w:r>
      <w:r w:rsidRPr="00E20F59">
        <w:rPr>
          <w:color w:val="auto"/>
          <w:sz w:val="25"/>
          <w:szCs w:val="25"/>
        </w:rPr>
        <w:t xml:space="preserve"> статьи 28.6 КоАП РФ, постановления о наложении административного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</w:t>
      </w:r>
      <w:r w:rsidRPr="00E20F59">
        <w:rPr>
          <w:color w:val="auto"/>
          <w:sz w:val="25"/>
          <w:szCs w:val="25"/>
        </w:rPr>
        <w:t>ся адресом места жительства физического лица (адресом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</w:t>
      </w:r>
      <w:r w:rsidRPr="00E20F59">
        <w:rPr>
          <w:color w:val="auto"/>
          <w:sz w:val="25"/>
          <w:szCs w:val="25"/>
        </w:rPr>
        <w:t>министративного штрафа, и не свидетельствует об отсутствии состава административного правонарушения, предусмотренного частью 1 статьи 20.25 КоАП РФ.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D9043F">
        <w:rPr>
          <w:color w:val="auto"/>
          <w:sz w:val="25"/>
          <w:szCs w:val="25"/>
        </w:rPr>
        <w:t xml:space="preserve"> являлось </w:t>
      </w:r>
      <w:r w:rsidR="00E20F59">
        <w:rPr>
          <w:color w:val="auto"/>
          <w:sz w:val="25"/>
          <w:szCs w:val="25"/>
        </w:rPr>
        <w:t>29</w:t>
      </w:r>
      <w:r w:rsidR="00341BB9">
        <w:rPr>
          <w:color w:val="auto"/>
          <w:sz w:val="25"/>
          <w:szCs w:val="25"/>
        </w:rPr>
        <w:t>.10</w:t>
      </w:r>
      <w:r w:rsidRPr="00D9043F">
        <w:rPr>
          <w:color w:val="auto"/>
          <w:sz w:val="25"/>
          <w:szCs w:val="25"/>
        </w:rPr>
        <w:t xml:space="preserve">.2025. Штраф не оплачен, что подтверждает наличие в действиях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 </w:t>
      </w:r>
      <w:r w:rsidRPr="00D9043F">
        <w:rPr>
          <w:color w:val="auto"/>
          <w:sz w:val="25"/>
          <w:szCs w:val="25"/>
        </w:rPr>
        <w:t>состава административного правонарушения по ч. 1 ст. 20.25 КоАП РФ и е</w:t>
      </w:r>
      <w:r w:rsidR="00EB7DB6">
        <w:rPr>
          <w:color w:val="auto"/>
          <w:sz w:val="25"/>
          <w:szCs w:val="25"/>
        </w:rPr>
        <w:t>ё</w:t>
      </w:r>
      <w:r w:rsidRPr="00D9043F">
        <w:rPr>
          <w:color w:val="auto"/>
          <w:sz w:val="25"/>
          <w:szCs w:val="25"/>
        </w:rPr>
        <w:t xml:space="preserve"> вину</w:t>
      </w:r>
      <w:r w:rsidRPr="00903C40" w:rsidR="001641BD">
        <w:rPr>
          <w:color w:val="auto"/>
          <w:sz w:val="25"/>
          <w:szCs w:val="25"/>
        </w:rPr>
        <w:t>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>Российской Федерац</w:t>
      </w:r>
      <w:r w:rsidRPr="00381D99">
        <w:rPr>
          <w:sz w:val="25"/>
          <w:szCs w:val="25"/>
        </w:rPr>
        <w:t>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назначении наказания мировой судья учитывает характер совершенного административног</w:t>
      </w:r>
      <w:r w:rsidRPr="00381D99">
        <w:rPr>
          <w:sz w:val="25"/>
          <w:szCs w:val="25"/>
        </w:rPr>
        <w:t xml:space="preserve">о правонарушения, личность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B7DB6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</w:t>
      </w:r>
      <w:r w:rsidRPr="00663418">
        <w:rPr>
          <w:sz w:val="25"/>
          <w:szCs w:val="25"/>
        </w:rPr>
        <w:t>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Pr="00EB7DB6" w:rsidR="00EB7DB6">
        <w:rPr>
          <w:color w:val="auto"/>
          <w:sz w:val="25"/>
          <w:szCs w:val="25"/>
        </w:rPr>
        <w:t>Гусаров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Людмил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Анатольевн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B7DB6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sz w:val="25"/>
          <w:szCs w:val="25"/>
        </w:rPr>
        <w:t>е</w:t>
      </w:r>
      <w:r w:rsidR="00E20F59">
        <w:rPr>
          <w:sz w:val="25"/>
          <w:szCs w:val="25"/>
        </w:rPr>
        <w:t>й</w:t>
      </w:r>
      <w:r w:rsidRPr="00381D99" w:rsidR="002E55A8">
        <w:rPr>
          <w:sz w:val="25"/>
          <w:szCs w:val="25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4B2C74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4B2C74" w:rsidR="004B2C74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AC0321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C0321">
        <w:rPr>
          <w:rFonts w:ascii="Times New Roman" w:eastAsia="Times New Roman" w:hAnsi="Times New Roman" w:cs="Times New Roman"/>
          <w:sz w:val="25"/>
        </w:rPr>
        <w:t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</w:t>
      </w:r>
      <w:r w:rsidRPr="00AC0321">
        <w:rPr>
          <w:rFonts w:ascii="Times New Roman" w:eastAsia="Times New Roman" w:hAnsi="Times New Roman" w:cs="Times New Roman"/>
          <w:sz w:val="25"/>
        </w:rPr>
        <w:t xml:space="preserve">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AC0321">
        <w:rPr>
          <w:rFonts w:ascii="Times New Roman" w:eastAsia="Times New Roman" w:hAnsi="Times New Roman" w:cs="Times New Roman"/>
          <w:sz w:val="25"/>
        </w:rPr>
        <w:t>Кор.сч</w:t>
      </w:r>
      <w:r w:rsidRPr="00AC0321">
        <w:rPr>
          <w:rFonts w:ascii="Times New Roman" w:eastAsia="Times New Roman" w:hAnsi="Times New Roman" w:cs="Times New Roman"/>
          <w:sz w:val="25"/>
        </w:rPr>
        <w:t xml:space="preserve">. 40102810245370000007, КБК </w:t>
      </w:r>
      <w:r w:rsidRPr="00AC0321">
        <w:rPr>
          <w:rFonts w:ascii="Times New Roman" w:eastAsia="Times New Roman" w:hAnsi="Times New Roman" w:cs="Times New Roman"/>
          <w:sz w:val="25"/>
        </w:rPr>
        <w:t>72011601203019000140, ОКТМО: 71818000,</w:t>
      </w:r>
      <w:r w:rsidRPr="00AC0321" w:rsidR="00923554">
        <w:rPr>
          <w:rFonts w:ascii="Times New Roman" w:eastAsia="Times New Roman" w:hAnsi="Times New Roman" w:cs="Times New Roman"/>
          <w:sz w:val="25"/>
        </w:rPr>
        <w:t xml:space="preserve"> </w:t>
      </w:r>
      <w:r w:rsidRPr="00AC0321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AC0321" w:rsidR="00341BB9">
        <w:rPr>
          <w:rFonts w:ascii="Times New Roman" w:eastAsia="Times New Roman" w:hAnsi="Times New Roman" w:cs="Times New Roman"/>
          <w:sz w:val="25"/>
          <w:szCs w:val="25"/>
        </w:rPr>
        <w:t>0412365400065003022620137</w:t>
      </w:r>
      <w:r w:rsidRPr="00AC0321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</w:t>
      </w:r>
      <w:r w:rsidRPr="00381D99">
        <w:rPr>
          <w:sz w:val="25"/>
          <w:szCs w:val="25"/>
        </w:rPr>
        <w:t>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P="004C0362">
      <w:pPr>
        <w:rPr>
          <w:rFonts w:ascii="Times New Roman" w:hAnsi="Times New Roman" w:cs="Times New Roman"/>
          <w:sz w:val="16"/>
          <w:szCs w:val="16"/>
        </w:rPr>
      </w:pPr>
    </w:p>
    <w:p w:rsidR="00AC0321" w:rsidP="004C0362">
      <w:pPr>
        <w:rPr>
          <w:rFonts w:ascii="Times New Roman" w:hAnsi="Times New Roman" w:cs="Times New Roman"/>
          <w:sz w:val="16"/>
          <w:szCs w:val="16"/>
        </w:rPr>
      </w:pPr>
    </w:p>
    <w:p w:rsidR="00AC0321" w:rsidP="004C0362">
      <w:pPr>
        <w:rPr>
          <w:rFonts w:ascii="Times New Roman" w:hAnsi="Times New Roman" w:cs="Times New Roman"/>
          <w:sz w:val="16"/>
          <w:szCs w:val="16"/>
        </w:rPr>
      </w:pPr>
    </w:p>
    <w:p w:rsidR="00AC0321" w:rsidRPr="00341BB9" w:rsidP="004C0362">
      <w:pPr>
        <w:rPr>
          <w:rFonts w:ascii="Times New Roman" w:hAnsi="Times New Roman" w:cs="Times New Roman"/>
          <w:sz w:val="16"/>
          <w:szCs w:val="16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341BB9" w:rsidP="00341BB9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p w:rsidR="00E20F59" w:rsidP="00341BB9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p w:rsidR="00AC0321" w:rsidP="00341BB9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p w:rsidR="00AC0321" w:rsidP="00341BB9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271FF"/>
    <w:rsid w:val="0005578C"/>
    <w:rsid w:val="00065862"/>
    <w:rsid w:val="0006675A"/>
    <w:rsid w:val="00082C71"/>
    <w:rsid w:val="000A4196"/>
    <w:rsid w:val="000C520F"/>
    <w:rsid w:val="000C79C8"/>
    <w:rsid w:val="000E06AE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55E6"/>
    <w:rsid w:val="0022743D"/>
    <w:rsid w:val="00234F6E"/>
    <w:rsid w:val="0023612B"/>
    <w:rsid w:val="00236D1E"/>
    <w:rsid w:val="00237062"/>
    <w:rsid w:val="00242FA3"/>
    <w:rsid w:val="002472DC"/>
    <w:rsid w:val="002639BF"/>
    <w:rsid w:val="002874F9"/>
    <w:rsid w:val="00287A44"/>
    <w:rsid w:val="002B1FBA"/>
    <w:rsid w:val="002C418B"/>
    <w:rsid w:val="002E3E07"/>
    <w:rsid w:val="002E55A8"/>
    <w:rsid w:val="00311175"/>
    <w:rsid w:val="003254F4"/>
    <w:rsid w:val="00335762"/>
    <w:rsid w:val="00341BB9"/>
    <w:rsid w:val="00381D99"/>
    <w:rsid w:val="00387293"/>
    <w:rsid w:val="003C0FE0"/>
    <w:rsid w:val="003D4FF2"/>
    <w:rsid w:val="003F557D"/>
    <w:rsid w:val="00403D33"/>
    <w:rsid w:val="00430716"/>
    <w:rsid w:val="004521DB"/>
    <w:rsid w:val="00457AAD"/>
    <w:rsid w:val="00471606"/>
    <w:rsid w:val="00471D34"/>
    <w:rsid w:val="00481692"/>
    <w:rsid w:val="00491313"/>
    <w:rsid w:val="00495D8A"/>
    <w:rsid w:val="004B27E0"/>
    <w:rsid w:val="004B2C74"/>
    <w:rsid w:val="004C0362"/>
    <w:rsid w:val="004D0EDC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F76C8"/>
    <w:rsid w:val="00714C5A"/>
    <w:rsid w:val="00715785"/>
    <w:rsid w:val="00721ECD"/>
    <w:rsid w:val="007323E2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92A86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64F4F"/>
    <w:rsid w:val="00A84E51"/>
    <w:rsid w:val="00A85AE1"/>
    <w:rsid w:val="00A92698"/>
    <w:rsid w:val="00AB7BDD"/>
    <w:rsid w:val="00AC0321"/>
    <w:rsid w:val="00AE2CED"/>
    <w:rsid w:val="00AF0900"/>
    <w:rsid w:val="00AF6074"/>
    <w:rsid w:val="00B3281D"/>
    <w:rsid w:val="00B85C38"/>
    <w:rsid w:val="00B873DB"/>
    <w:rsid w:val="00B93F44"/>
    <w:rsid w:val="00BB1A60"/>
    <w:rsid w:val="00BD5A6A"/>
    <w:rsid w:val="00C110A5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E519B"/>
    <w:rsid w:val="00D3327F"/>
    <w:rsid w:val="00D838DF"/>
    <w:rsid w:val="00D8797A"/>
    <w:rsid w:val="00D9043F"/>
    <w:rsid w:val="00DE4E54"/>
    <w:rsid w:val="00DF4B2E"/>
    <w:rsid w:val="00DF615A"/>
    <w:rsid w:val="00E00144"/>
    <w:rsid w:val="00E1109F"/>
    <w:rsid w:val="00E1577C"/>
    <w:rsid w:val="00E20F59"/>
    <w:rsid w:val="00E21438"/>
    <w:rsid w:val="00E417C6"/>
    <w:rsid w:val="00E460D0"/>
    <w:rsid w:val="00E7039C"/>
    <w:rsid w:val="00E724A3"/>
    <w:rsid w:val="00EA51DE"/>
    <w:rsid w:val="00EB736F"/>
    <w:rsid w:val="00EB7DB6"/>
    <w:rsid w:val="00ED046D"/>
    <w:rsid w:val="00ED3E9C"/>
    <w:rsid w:val="00ED5485"/>
    <w:rsid w:val="00F03C40"/>
    <w:rsid w:val="00F40E34"/>
    <w:rsid w:val="00F42052"/>
    <w:rsid w:val="00F57028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88A3E-64F6-48D3-B40A-CEEE376E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